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C0" w:rsidRPr="00200604" w:rsidRDefault="00200604">
      <w:pPr>
        <w:pStyle w:val="1"/>
        <w:widowControl/>
        <w:shd w:val="clear" w:color="auto" w:fill="FFFFFF"/>
        <w:spacing w:beforeAutospacing="0" w:after="150" w:afterAutospacing="0"/>
        <w:jc w:val="center"/>
        <w:rPr>
          <w:rFonts w:asciiTheme="majorEastAsia" w:eastAsiaTheme="majorEastAsia" w:hAnsiTheme="majorEastAsia" w:cstheme="majorEastAsia" w:hint="default"/>
          <w:bCs/>
          <w:color w:val="666666"/>
          <w:sz w:val="24"/>
          <w:szCs w:val="24"/>
          <w:shd w:val="clear" w:color="auto" w:fill="FFFFFF"/>
        </w:rPr>
      </w:pPr>
      <w:r w:rsidRPr="00200604">
        <w:rPr>
          <w:rFonts w:asciiTheme="majorEastAsia" w:eastAsiaTheme="majorEastAsia" w:hAnsiTheme="majorEastAsia" w:cstheme="majorEastAsia"/>
          <w:bCs/>
          <w:color w:val="666666"/>
          <w:sz w:val="24"/>
          <w:szCs w:val="24"/>
          <w:shd w:val="clear" w:color="auto" w:fill="FFFFFF"/>
        </w:rPr>
        <w:t>四川省</w:t>
      </w:r>
      <w:r w:rsidRPr="00200604">
        <w:rPr>
          <w:rFonts w:asciiTheme="majorEastAsia" w:eastAsiaTheme="majorEastAsia" w:hAnsiTheme="majorEastAsia" w:cstheme="majorEastAsia"/>
          <w:bCs/>
          <w:color w:val="666666"/>
          <w:sz w:val="24"/>
          <w:szCs w:val="24"/>
          <w:shd w:val="clear" w:color="auto" w:fill="FFFFFF"/>
        </w:rPr>
        <w:t>雅安中学育才校区未来教室装修</w:t>
      </w:r>
      <w:r w:rsidRPr="00200604">
        <w:rPr>
          <w:rFonts w:asciiTheme="majorEastAsia" w:eastAsiaTheme="majorEastAsia" w:hAnsiTheme="majorEastAsia" w:cstheme="majorEastAsia"/>
          <w:bCs/>
          <w:color w:val="666666"/>
          <w:sz w:val="24"/>
          <w:szCs w:val="24"/>
          <w:shd w:val="clear" w:color="auto" w:fill="FFFFFF"/>
        </w:rPr>
        <w:t>工程</w:t>
      </w:r>
      <w:r w:rsidRPr="00200604">
        <w:rPr>
          <w:rFonts w:asciiTheme="majorEastAsia" w:eastAsiaTheme="majorEastAsia" w:hAnsiTheme="majorEastAsia" w:cstheme="majorEastAsia"/>
          <w:bCs/>
          <w:color w:val="666666"/>
          <w:sz w:val="24"/>
          <w:szCs w:val="24"/>
          <w:shd w:val="clear" w:color="auto" w:fill="FFFFFF"/>
        </w:rPr>
        <w:t>项目</w:t>
      </w:r>
      <w:r w:rsidRPr="00200604">
        <w:rPr>
          <w:rFonts w:asciiTheme="majorEastAsia" w:eastAsiaTheme="majorEastAsia" w:hAnsiTheme="majorEastAsia" w:cstheme="majorEastAsia"/>
          <w:bCs/>
          <w:color w:val="666666"/>
          <w:sz w:val="24"/>
          <w:szCs w:val="24"/>
          <w:shd w:val="clear" w:color="auto" w:fill="FFFFFF"/>
        </w:rPr>
        <w:t>招标比选结果</w:t>
      </w:r>
      <w:r w:rsidRPr="00200604">
        <w:rPr>
          <w:rFonts w:asciiTheme="majorEastAsia" w:eastAsiaTheme="majorEastAsia" w:hAnsiTheme="majorEastAsia" w:cstheme="majorEastAsia"/>
          <w:bCs/>
          <w:color w:val="666666"/>
          <w:sz w:val="24"/>
          <w:szCs w:val="24"/>
          <w:shd w:val="clear" w:color="auto" w:fill="FFFFFF"/>
        </w:rPr>
        <w:t>公告</w:t>
      </w:r>
    </w:p>
    <w:p w:rsidR="00984BC0" w:rsidRDefault="00984BC0"/>
    <w:p w:rsidR="00984BC0" w:rsidRDefault="00200604">
      <w:pPr>
        <w:pStyle w:val="a3"/>
        <w:widowControl/>
        <w:shd w:val="clear" w:color="auto" w:fill="FFFFFF"/>
        <w:spacing w:beforeAutospacing="0" w:after="150" w:afterAutospacing="0"/>
        <w:ind w:firstLine="480"/>
        <w:jc w:val="both"/>
        <w:rPr>
          <w:rFonts w:asciiTheme="majorEastAsia" w:eastAsiaTheme="majorEastAsia" w:hAnsiTheme="majorEastAsia" w:cstheme="majorEastAsia"/>
          <w:bCs/>
          <w:color w:val="666666"/>
        </w:rPr>
      </w:pP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四川省雅安中学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育才校区</w:t>
      </w:r>
      <w:r w:rsidRPr="00200604">
        <w:rPr>
          <w:rFonts w:asciiTheme="majorEastAsia" w:eastAsiaTheme="majorEastAsia" w:hAnsiTheme="majorEastAsia" w:cstheme="majorEastAsia"/>
          <w:bCs/>
          <w:color w:val="666666"/>
          <w:shd w:val="clear" w:color="auto" w:fill="FFFFFF"/>
        </w:rPr>
        <w:t>未来教室装修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工程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项目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招标比选于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2020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年11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月17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日完成评标工作，现将中标候选人公布如下：</w:t>
      </w:r>
    </w:p>
    <w:tbl>
      <w:tblPr>
        <w:tblW w:w="85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4725"/>
        <w:gridCol w:w="2831"/>
      </w:tblGrid>
      <w:tr w:rsidR="00984BC0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84BC0" w:rsidRDefault="00200604">
            <w:pPr>
              <w:pStyle w:val="a3"/>
              <w:widowControl/>
              <w:spacing w:beforeAutospacing="0" w:after="150" w:afterAutospacing="0"/>
              <w:jc w:val="center"/>
              <w:rPr>
                <w:rFonts w:asciiTheme="majorEastAsia" w:eastAsiaTheme="majorEastAsia" w:hAnsiTheme="majorEastAsia" w:cstheme="majorEastAsia"/>
                <w:bCs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/>
                <w:color w:val="666666"/>
              </w:rPr>
              <w:t>序号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84BC0" w:rsidRDefault="00200604">
            <w:pPr>
              <w:pStyle w:val="a3"/>
              <w:widowControl/>
              <w:spacing w:beforeAutospacing="0" w:after="150" w:afterAutospacing="0"/>
              <w:jc w:val="center"/>
              <w:rPr>
                <w:rFonts w:asciiTheme="majorEastAsia" w:eastAsiaTheme="majorEastAsia" w:hAnsiTheme="majorEastAsia" w:cstheme="majorEastAsia"/>
                <w:bCs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/>
                <w:color w:val="666666"/>
              </w:rPr>
              <w:t>投标单位</w:t>
            </w: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84BC0" w:rsidRDefault="00200604">
            <w:pPr>
              <w:pStyle w:val="a3"/>
              <w:widowControl/>
              <w:spacing w:beforeAutospacing="0" w:after="150" w:afterAutospacing="0"/>
              <w:jc w:val="center"/>
              <w:rPr>
                <w:rFonts w:asciiTheme="majorEastAsia" w:eastAsiaTheme="majorEastAsia" w:hAnsiTheme="majorEastAsia" w:cstheme="majorEastAsia"/>
                <w:bCs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/>
                <w:color w:val="666666"/>
              </w:rPr>
              <w:t>中标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/>
                <w:color w:val="666666"/>
              </w:rPr>
              <w:t>价</w:t>
            </w:r>
          </w:p>
        </w:tc>
      </w:tr>
      <w:tr w:rsidR="00984BC0"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84BC0" w:rsidRDefault="00200604">
            <w:pPr>
              <w:pStyle w:val="a3"/>
              <w:widowControl/>
              <w:spacing w:beforeAutospacing="0" w:after="150" w:afterAutospacing="0"/>
              <w:jc w:val="center"/>
              <w:rPr>
                <w:rFonts w:asciiTheme="majorEastAsia" w:eastAsiaTheme="majorEastAsia" w:hAnsiTheme="majorEastAsia" w:cstheme="majorEastAsia"/>
                <w:bCs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/>
                <w:color w:val="666666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84BC0" w:rsidRDefault="00200604">
            <w:pPr>
              <w:pStyle w:val="a3"/>
              <w:widowControl/>
              <w:spacing w:beforeAutospacing="0" w:after="150" w:afterAutospacing="0"/>
              <w:jc w:val="center"/>
              <w:rPr>
                <w:rFonts w:asciiTheme="majorEastAsia" w:eastAsiaTheme="majorEastAsia" w:hAnsiTheme="majorEastAsia" w:cstheme="majorEastAsia"/>
                <w:bCs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/>
                <w:color w:val="666666"/>
              </w:rPr>
              <w:t>四川省优洋实业有限公司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984BC0" w:rsidRDefault="00200604">
            <w:pPr>
              <w:pStyle w:val="a3"/>
              <w:widowControl/>
              <w:spacing w:beforeAutospacing="0" w:after="150" w:afterAutospacing="0"/>
              <w:jc w:val="center"/>
              <w:rPr>
                <w:rFonts w:asciiTheme="majorEastAsia" w:eastAsiaTheme="majorEastAsia" w:hAnsiTheme="majorEastAsia" w:cstheme="majorEastAsia"/>
                <w:bCs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  <w:b w:val="0"/>
                <w:bCs/>
                <w:color w:val="666666"/>
              </w:rPr>
              <w:t>92648.00</w:t>
            </w:r>
          </w:p>
        </w:tc>
      </w:tr>
    </w:tbl>
    <w:p w:rsidR="00984BC0" w:rsidRDefault="00200604">
      <w:pPr>
        <w:pStyle w:val="a3"/>
        <w:widowControl/>
        <w:shd w:val="clear" w:color="auto" w:fill="FFFFFF"/>
        <w:spacing w:beforeAutospacing="0" w:after="150" w:afterAutospacing="0"/>
        <w:jc w:val="both"/>
        <w:rPr>
          <w:rFonts w:asciiTheme="majorEastAsia" w:eastAsiaTheme="majorEastAsia" w:hAnsiTheme="majorEastAsia" w:cstheme="majorEastAsia"/>
          <w:bCs/>
          <w:color w:val="666666"/>
        </w:rPr>
      </w:pPr>
      <w:r>
        <w:rPr>
          <w:rStyle w:val="a4"/>
          <w:rFonts w:asciiTheme="majorEastAsia" w:eastAsiaTheme="majorEastAsia" w:hAnsiTheme="majorEastAsia" w:cstheme="majorEastAsia" w:hint="eastAsia"/>
          <w:b w:val="0"/>
          <w:bCs/>
          <w:color w:val="666666"/>
          <w:shd w:val="clear" w:color="auto" w:fill="FFFFFF"/>
        </w:rPr>
        <w:t> </w:t>
      </w:r>
    </w:p>
    <w:p w:rsidR="00984BC0" w:rsidRDefault="00200604">
      <w:pPr>
        <w:pStyle w:val="a3"/>
        <w:widowControl/>
        <w:shd w:val="clear" w:color="auto" w:fill="FFFFFF"/>
        <w:spacing w:before="75" w:beforeAutospacing="0" w:after="75" w:afterAutospacing="0"/>
        <w:ind w:firstLine="480"/>
        <w:rPr>
          <w:rFonts w:asciiTheme="majorEastAsia" w:eastAsiaTheme="majorEastAsia" w:hAnsiTheme="majorEastAsia" w:cstheme="majorEastAsia"/>
          <w:bCs/>
          <w:color w:val="666666"/>
        </w:rPr>
      </w:pP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公示时间为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2020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年11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月17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日至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2020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年11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月21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日，在公示期间如果对本项目的中标候选人有异议，请在公示期内以书面形式向监督部门提出质疑。公示期内无异议，招标人将向中标人发中标通知书。</w:t>
      </w:r>
    </w:p>
    <w:p w:rsidR="00984BC0" w:rsidRDefault="00200604">
      <w:pPr>
        <w:pStyle w:val="a3"/>
        <w:widowControl/>
        <w:shd w:val="clear" w:color="auto" w:fill="FFFFFF"/>
        <w:spacing w:before="75" w:beforeAutospacing="0" w:after="75" w:afterAutospacing="0"/>
        <w:ind w:firstLine="480"/>
        <w:rPr>
          <w:rFonts w:asciiTheme="majorEastAsia" w:eastAsiaTheme="majorEastAsia" w:hAnsiTheme="majorEastAsia" w:cstheme="majorEastAsia"/>
          <w:bCs/>
          <w:color w:val="666666"/>
        </w:rPr>
      </w:pP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纪检监督电话：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0835-223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8641</w:t>
      </w:r>
    </w:p>
    <w:p w:rsidR="00984BC0" w:rsidRDefault="00200604">
      <w:pPr>
        <w:pStyle w:val="a3"/>
        <w:widowControl/>
        <w:shd w:val="clear" w:color="auto" w:fill="FFFFFF"/>
        <w:spacing w:before="75" w:beforeAutospacing="0" w:after="75" w:afterAutospacing="0"/>
        <w:rPr>
          <w:rFonts w:asciiTheme="majorEastAsia" w:eastAsiaTheme="majorEastAsia" w:hAnsiTheme="majorEastAsia" w:cstheme="majorEastAsia"/>
          <w:bCs/>
          <w:color w:val="666666"/>
        </w:rPr>
      </w:pP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 </w:t>
      </w:r>
    </w:p>
    <w:p w:rsidR="00984BC0" w:rsidRDefault="00200604">
      <w:pPr>
        <w:pStyle w:val="a3"/>
        <w:widowControl/>
        <w:shd w:val="clear" w:color="auto" w:fill="FFFFFF"/>
        <w:spacing w:before="75" w:beforeAutospacing="0" w:after="75" w:afterAutospacing="0"/>
        <w:jc w:val="right"/>
        <w:rPr>
          <w:rFonts w:asciiTheme="majorEastAsia" w:eastAsiaTheme="majorEastAsia" w:hAnsiTheme="majorEastAsia" w:cstheme="majorEastAsia"/>
          <w:bCs/>
          <w:color w:val="666666"/>
        </w:rPr>
      </w:pP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           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   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四川省雅安中学</w:t>
      </w:r>
    </w:p>
    <w:p w:rsidR="00984BC0" w:rsidRDefault="00200604">
      <w:pPr>
        <w:pStyle w:val="a3"/>
        <w:widowControl/>
        <w:shd w:val="clear" w:color="auto" w:fill="FFFFFF"/>
        <w:spacing w:before="75" w:beforeAutospacing="0" w:after="75" w:afterAutospacing="0"/>
        <w:jc w:val="right"/>
        <w:rPr>
          <w:rFonts w:asciiTheme="majorEastAsia" w:eastAsiaTheme="majorEastAsia" w:hAnsiTheme="majorEastAsia" w:cstheme="majorEastAsia"/>
          <w:bCs/>
          <w:color w:val="666666"/>
        </w:rPr>
      </w:pP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           2020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年11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月17</w:t>
      </w:r>
      <w:r>
        <w:rPr>
          <w:rFonts w:asciiTheme="majorEastAsia" w:eastAsiaTheme="majorEastAsia" w:hAnsiTheme="majorEastAsia" w:cstheme="majorEastAsia" w:hint="eastAsia"/>
          <w:bCs/>
          <w:color w:val="666666"/>
          <w:shd w:val="clear" w:color="auto" w:fill="FFFFFF"/>
        </w:rPr>
        <w:t>日</w:t>
      </w:r>
    </w:p>
    <w:p w:rsidR="00984BC0" w:rsidRDefault="00984BC0">
      <w:pPr>
        <w:rPr>
          <w:rFonts w:asciiTheme="majorEastAsia" w:eastAsiaTheme="majorEastAsia" w:hAnsiTheme="majorEastAsia" w:cstheme="majorEastAsia"/>
          <w:bCs/>
          <w:sz w:val="24"/>
        </w:rPr>
      </w:pPr>
    </w:p>
    <w:p w:rsidR="00984BC0" w:rsidRDefault="00984BC0">
      <w:pPr>
        <w:rPr>
          <w:rFonts w:asciiTheme="majorEastAsia" w:eastAsiaTheme="majorEastAsia" w:hAnsiTheme="majorEastAsia" w:cstheme="majorEastAsia"/>
          <w:bCs/>
          <w:sz w:val="24"/>
        </w:rPr>
      </w:pPr>
    </w:p>
    <w:sectPr w:rsidR="00984BC0" w:rsidSect="00984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815FC6"/>
    <w:rsid w:val="00200604"/>
    <w:rsid w:val="00984BC0"/>
    <w:rsid w:val="2AC905AF"/>
    <w:rsid w:val="30037542"/>
    <w:rsid w:val="5581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B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84BC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84BC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84BC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2020-11-17T08:53:00Z</dcterms:created>
  <dcterms:modified xsi:type="dcterms:W3CDTF">2020-11-17T08:53:00Z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